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西南林业大学机械与交通学院会议议题审批单</w:t>
      </w:r>
    </w:p>
    <w:p>
      <w:pPr>
        <w:jc w:val="center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  <w:t>（办公室主任/组织员填写）</w:t>
      </w:r>
    </w:p>
    <w:p>
      <w:pPr>
        <w:jc w:val="center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 xml:space="preserve">                                  填写日期：</w:t>
      </w:r>
    </w:p>
    <w:tbl>
      <w:tblPr>
        <w:tblStyle w:val="3"/>
        <w:tblW w:w="10145" w:type="dxa"/>
        <w:tblInd w:w="-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09"/>
        <w:gridCol w:w="1555"/>
        <w:gridCol w:w="1404"/>
        <w:gridCol w:w="178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会议类型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提交人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34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提出人/部门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分管委员/领导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提出人/部门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分管委员/领导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提出人/部门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分管委员/领导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提出人/部门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分管委员/领导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提出人/部门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分管委员/领导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6.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提出人/部门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分管委员/领导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主要负责人意见</w:t>
            </w:r>
          </w:p>
        </w:tc>
        <w:tc>
          <w:tcPr>
            <w:tcW w:w="9327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327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1.会议类型：党委会、党政联席会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2.</w:t>
      </w:r>
      <w:r>
        <w:rPr>
          <w:rFonts w:hint="eastAsia" w:ascii="Times New Roman" w:hAnsi="Times New Roman" w:eastAsia="方正黑体_GBK" w:cs="Times New Roman"/>
          <w:sz w:val="22"/>
          <w:szCs w:val="22"/>
          <w:lang w:val="en-US" w:eastAsia="zh-CN"/>
        </w:rPr>
        <w:t>“提交人”为办公室主任或组织员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2"/>
          <w:szCs w:val="22"/>
          <w:lang w:val="en-US" w:eastAsia="zh-CN"/>
        </w:rPr>
        <w:t>3.</w:t>
      </w: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审批单填写要素要齐全，审批意见要明确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eastAsia="方正黑体_GBK" w:cs="Times New Roman"/>
          <w:sz w:val="22"/>
          <w:szCs w:val="22"/>
          <w:lang w:val="en-US" w:eastAsia="zh-CN"/>
        </w:rPr>
        <w:t>主要负责人签署意见要</w:t>
      </w:r>
      <w:r>
        <w:rPr>
          <w:rFonts w:hint="default" w:ascii="Times New Roman" w:hAnsi="Times New Roman" w:eastAsia="方正黑体_GBK" w:cs="Times New Roman"/>
          <w:sz w:val="22"/>
          <w:szCs w:val="22"/>
          <w:lang w:val="en-US" w:eastAsia="zh-CN"/>
        </w:rPr>
        <w:t>明确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528773-7457-47FC-ADB1-B75CBA90AE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F180B6-DBF2-489A-8A62-3A177EDA1C8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714587F-EF46-4916-9565-7E6FA909EA7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CD9C350-46BE-45AF-83D5-C66BFF18FA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AE76F5E-529B-40C6-B12C-A8F81EE53F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90B19"/>
    <w:rsid w:val="18B90B19"/>
    <w:rsid w:val="29C2093D"/>
    <w:rsid w:val="4CEF5AC9"/>
    <w:rsid w:val="73D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213</Characters>
  <Lines>0</Lines>
  <Paragraphs>0</Paragraphs>
  <TotalTime>4</TotalTime>
  <ScaleCrop>false</ScaleCrop>
  <LinksUpToDate>false</LinksUpToDate>
  <CharactersWithSpaces>247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2022-04-18T13:39:00Z</dcterms:created>
  <dc:creator>ゞLoved Ones Missingゞ</dc:creator>
  <cp:lastModifiedBy>ゞLoved Ones Missingゞ</cp:lastModifiedBy>
  <cp:lastPrinted>2022-04-19T03:29:28Z</cp:lastPrinted>
  <dcterms:modified xsi:type="dcterms:W3CDTF">2022-04-19T08:55:45Z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CF98C570418C4F59BCFCAC8A9D9D8F50</vt:lpwstr>
  </property>
</Properties>
</file>